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685"/>
        <w:gridCol w:w="5670"/>
        <w:gridCol w:w="284"/>
      </w:tblGrid>
      <w:tr w:rsidR="002D7B74" w:rsidRPr="00501578" w:rsidTr="002D7B74">
        <w:trPr>
          <w:gridAfter w:val="1"/>
          <w:wAfter w:w="284" w:type="dxa"/>
        </w:trPr>
        <w:tc>
          <w:tcPr>
            <w:tcW w:w="9747" w:type="dxa"/>
            <w:gridSpan w:val="3"/>
          </w:tcPr>
          <w:p w:rsidR="002D7B74" w:rsidRPr="00501578" w:rsidRDefault="002D7B74" w:rsidP="002D7B74">
            <w:pPr>
              <w:ind w:right="-108"/>
              <w:rPr>
                <w:lang w:val="uk-UA"/>
              </w:rPr>
            </w:pPr>
            <w:bookmarkStart w:id="0" w:name="_GoBack"/>
            <w:bookmarkEnd w:id="0"/>
          </w:p>
        </w:tc>
      </w:tr>
      <w:tr w:rsidR="002B25C3" w:rsidRPr="002B25C3" w:rsidTr="00C20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9B6" w:rsidRPr="00C209B6" w:rsidRDefault="00C209B6" w:rsidP="00C209B6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C209B6">
              <w:rPr>
                <w:b/>
                <w:spacing w:val="-10"/>
                <w:sz w:val="28"/>
                <w:szCs w:val="28"/>
                <w:lang w:val="uk-UA"/>
              </w:rPr>
              <w:t>Обґрунтування технічних та якісних характеристик</w:t>
            </w:r>
          </w:p>
          <w:p w:rsidR="00C209B6" w:rsidRPr="00C209B6" w:rsidRDefault="00C209B6" w:rsidP="00C209B6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C209B6">
              <w:rPr>
                <w:b/>
                <w:spacing w:val="-10"/>
                <w:sz w:val="28"/>
                <w:szCs w:val="28"/>
                <w:lang w:val="uk-UA"/>
              </w:rPr>
              <w:t>предмета закупівлі, розміру бюджетного призначення, очікуваної</w:t>
            </w:r>
          </w:p>
          <w:p w:rsidR="00C209B6" w:rsidRPr="00C209B6" w:rsidRDefault="00C209B6" w:rsidP="00C209B6">
            <w:pPr>
              <w:jc w:val="center"/>
              <w:rPr>
                <w:b/>
                <w:spacing w:val="-10"/>
                <w:sz w:val="28"/>
                <w:szCs w:val="28"/>
                <w:lang w:val="uk-UA"/>
              </w:rPr>
            </w:pPr>
            <w:r w:rsidRPr="00C209B6">
              <w:rPr>
                <w:b/>
                <w:spacing w:val="-10"/>
                <w:sz w:val="28"/>
                <w:szCs w:val="28"/>
                <w:lang w:val="uk-UA"/>
              </w:rPr>
              <w:t>вартості предмета закупівлі</w:t>
            </w:r>
          </w:p>
          <w:p w:rsidR="00C209B6" w:rsidRPr="00C209B6" w:rsidRDefault="00C209B6" w:rsidP="00C209B6">
            <w:pPr>
              <w:jc w:val="center"/>
              <w:rPr>
                <w:spacing w:val="-10"/>
                <w:sz w:val="28"/>
                <w:szCs w:val="28"/>
                <w:lang w:val="uk-UA"/>
              </w:rPr>
            </w:pPr>
            <w:r w:rsidRPr="00C209B6">
              <w:rPr>
                <w:spacing w:val="-10"/>
                <w:sz w:val="28"/>
                <w:szCs w:val="28"/>
                <w:lang w:val="uk-UA"/>
              </w:rPr>
              <w:t xml:space="preserve">(відповідно до </w:t>
            </w:r>
            <w:proofErr w:type="spellStart"/>
            <w:r w:rsidRPr="00C209B6">
              <w:rPr>
                <w:spacing w:val="-10"/>
                <w:sz w:val="28"/>
                <w:szCs w:val="28"/>
                <w:lang w:val="uk-UA"/>
              </w:rPr>
              <w:t>пунку</w:t>
            </w:r>
            <w:proofErr w:type="spellEnd"/>
            <w:r w:rsidRPr="00C209B6">
              <w:rPr>
                <w:spacing w:val="-10"/>
                <w:sz w:val="28"/>
                <w:szCs w:val="28"/>
                <w:lang w:val="uk-UA"/>
              </w:rPr>
              <w:t xml:space="preserve"> 4¹ постанови Кабінету Міністрів України від 11 жовтня 2016  року №710 «Про ефективне використання державних коштів»)</w:t>
            </w:r>
          </w:p>
          <w:p w:rsidR="002B25C3" w:rsidRPr="002D7B74" w:rsidRDefault="002B25C3" w:rsidP="002D7B74">
            <w:pPr>
              <w:jc w:val="center"/>
              <w:rPr>
                <w:b/>
                <w:lang w:val="uk-UA"/>
              </w:rPr>
            </w:pPr>
          </w:p>
        </w:tc>
      </w:tr>
      <w:tr w:rsidR="002B25C3" w:rsidRPr="002D7B74" w:rsidTr="00C20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2" w:type="dxa"/>
            <w:tcBorders>
              <w:top w:val="single" w:sz="4" w:space="0" w:color="auto"/>
            </w:tcBorders>
          </w:tcPr>
          <w:p w:rsidR="002B25C3" w:rsidRPr="00DA0569" w:rsidRDefault="002B25C3" w:rsidP="007C0E34">
            <w:pPr>
              <w:rPr>
                <w:sz w:val="28"/>
                <w:szCs w:val="28"/>
                <w:lang w:val="uk-UA"/>
              </w:rPr>
            </w:pPr>
            <w:r w:rsidRPr="00DA056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B25C3" w:rsidRPr="00DA0569" w:rsidRDefault="002B25C3" w:rsidP="007C0E34">
            <w:pPr>
              <w:rPr>
                <w:sz w:val="28"/>
                <w:szCs w:val="28"/>
                <w:lang w:val="uk-UA"/>
              </w:rPr>
            </w:pPr>
            <w:r w:rsidRPr="00DA0569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:rsidR="004F4383" w:rsidRPr="00DA0569" w:rsidRDefault="002D7B74" w:rsidP="00C209B6">
            <w:pPr>
              <w:jc w:val="both"/>
              <w:rPr>
                <w:sz w:val="28"/>
                <w:szCs w:val="28"/>
                <w:lang w:val="uk-UA"/>
              </w:rPr>
            </w:pPr>
            <w:r w:rsidRPr="00DA0569">
              <w:rPr>
                <w:sz w:val="28"/>
                <w:szCs w:val="28"/>
                <w:lang w:val="uk-UA"/>
              </w:rPr>
              <w:t xml:space="preserve">Електрична енергія – за </w:t>
            </w:r>
            <w:r w:rsidR="00C209B6" w:rsidRPr="00DA0569">
              <w:rPr>
                <w:sz w:val="28"/>
                <w:szCs w:val="28"/>
                <w:lang w:val="uk-UA"/>
              </w:rPr>
              <w:t xml:space="preserve">кодом ДК 021:2015 – 09310000-5 </w:t>
            </w:r>
            <w:r w:rsidRPr="00DA0569">
              <w:rPr>
                <w:sz w:val="28"/>
                <w:szCs w:val="28"/>
                <w:lang w:val="uk-UA"/>
              </w:rPr>
              <w:t>Електрична енергія (ідентифікатор закупівлі:</w:t>
            </w:r>
            <w:r w:rsidR="00C209B6" w:rsidRPr="00DA0569">
              <w:rPr>
                <w:sz w:val="28"/>
                <w:szCs w:val="28"/>
                <w:lang w:val="uk-UA"/>
              </w:rPr>
              <w:t xml:space="preserve"> </w:t>
            </w:r>
            <w:r w:rsidRPr="00DA0569">
              <w:rPr>
                <w:sz w:val="28"/>
                <w:szCs w:val="28"/>
                <w:lang w:val="en-US"/>
              </w:rPr>
              <w:t>UA</w:t>
            </w:r>
            <w:r w:rsidRPr="00DA0569">
              <w:rPr>
                <w:sz w:val="28"/>
                <w:szCs w:val="28"/>
                <w:lang w:val="uk-UA"/>
              </w:rPr>
              <w:t>-2024-11-</w:t>
            </w:r>
            <w:r w:rsidR="00C209B6" w:rsidRPr="00DA0569">
              <w:rPr>
                <w:sz w:val="28"/>
                <w:szCs w:val="28"/>
                <w:lang w:val="uk-UA"/>
              </w:rPr>
              <w:t>08</w:t>
            </w:r>
            <w:r w:rsidRPr="00DA0569">
              <w:rPr>
                <w:sz w:val="28"/>
                <w:szCs w:val="28"/>
                <w:lang w:val="uk-UA"/>
              </w:rPr>
              <w:t>-0</w:t>
            </w:r>
            <w:r w:rsidR="00C209B6" w:rsidRPr="00DA0569">
              <w:rPr>
                <w:sz w:val="28"/>
                <w:szCs w:val="28"/>
                <w:lang w:val="uk-UA"/>
              </w:rPr>
              <w:t>13966</w:t>
            </w:r>
            <w:r w:rsidRPr="00DA0569">
              <w:rPr>
                <w:sz w:val="28"/>
                <w:szCs w:val="28"/>
                <w:lang w:val="uk-UA"/>
              </w:rPr>
              <w:t>-</w:t>
            </w:r>
            <w:r w:rsidRPr="00DA0569">
              <w:rPr>
                <w:sz w:val="28"/>
                <w:szCs w:val="28"/>
                <w:lang w:val="en-US"/>
              </w:rPr>
              <w:t>a</w:t>
            </w:r>
            <w:r w:rsidRPr="00DA0569">
              <w:rPr>
                <w:sz w:val="28"/>
                <w:szCs w:val="28"/>
                <w:lang w:val="uk-UA"/>
              </w:rPr>
              <w:t>).</w:t>
            </w:r>
          </w:p>
        </w:tc>
      </w:tr>
      <w:tr w:rsidR="002B25C3" w:rsidRPr="00C209B6" w:rsidTr="00C20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2" w:type="dxa"/>
          </w:tcPr>
          <w:p w:rsidR="002B25C3" w:rsidRPr="00DA0569" w:rsidRDefault="002B25C3" w:rsidP="007C0E34">
            <w:pPr>
              <w:rPr>
                <w:sz w:val="28"/>
                <w:szCs w:val="28"/>
                <w:lang w:val="uk-UA"/>
              </w:rPr>
            </w:pPr>
            <w:r w:rsidRPr="00DA056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</w:tcPr>
          <w:p w:rsidR="002B25C3" w:rsidRPr="00DA0569" w:rsidRDefault="002B25C3" w:rsidP="007C0E34">
            <w:pPr>
              <w:rPr>
                <w:sz w:val="28"/>
                <w:szCs w:val="28"/>
                <w:lang w:val="uk-UA"/>
              </w:rPr>
            </w:pPr>
            <w:r w:rsidRPr="00DA0569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4" w:type="dxa"/>
            <w:gridSpan w:val="2"/>
          </w:tcPr>
          <w:p w:rsidR="004F4383" w:rsidRPr="00DA0569" w:rsidRDefault="002D7B74" w:rsidP="00C209B6">
            <w:pPr>
              <w:shd w:val="clear" w:color="auto" w:fill="FFFFFF"/>
              <w:ind w:left="34" w:firstLine="21"/>
              <w:jc w:val="both"/>
              <w:rPr>
                <w:sz w:val="28"/>
                <w:szCs w:val="28"/>
                <w:lang w:val="uk-UA"/>
              </w:rPr>
            </w:pPr>
            <w:r w:rsidRPr="00DA0569">
              <w:rPr>
                <w:spacing w:val="-1"/>
                <w:sz w:val="28"/>
                <w:szCs w:val="28"/>
                <w:lang w:val="uk-UA"/>
              </w:rPr>
              <w:t>Дана закупівля необхідна д</w:t>
            </w:r>
            <w:r w:rsidR="008931CC" w:rsidRPr="00DA0569">
              <w:rPr>
                <w:spacing w:val="-1"/>
                <w:sz w:val="28"/>
                <w:szCs w:val="28"/>
                <w:lang w:val="uk-UA"/>
              </w:rPr>
              <w:t xml:space="preserve">ля </w:t>
            </w:r>
            <w:r w:rsidR="00555AD0" w:rsidRPr="00DA0569">
              <w:rPr>
                <w:color w:val="000000"/>
                <w:sz w:val="28"/>
                <w:szCs w:val="28"/>
                <w:lang w:val="uk-UA"/>
              </w:rPr>
              <w:t>забезпечення потреб електроустановок</w:t>
            </w:r>
            <w:r w:rsidR="008931CC" w:rsidRPr="00DA0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931CC" w:rsidRPr="00DA0569">
              <w:rPr>
                <w:color w:val="000000"/>
                <w:sz w:val="28"/>
                <w:szCs w:val="28"/>
                <w:lang w:val="uk-UA"/>
              </w:rPr>
              <w:t>адмінбудівель</w:t>
            </w:r>
            <w:proofErr w:type="spellEnd"/>
            <w:r w:rsidR="008931CC" w:rsidRPr="00DA0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209B6" w:rsidRPr="00DA0569">
              <w:rPr>
                <w:color w:val="000000"/>
                <w:sz w:val="28"/>
                <w:szCs w:val="28"/>
                <w:lang w:val="uk-UA"/>
              </w:rPr>
              <w:t xml:space="preserve">Східного міжрегіонального управління ДПС по роботі з великими платниками податків </w:t>
            </w:r>
            <w:r w:rsidR="008931CC" w:rsidRPr="00DA0569">
              <w:rPr>
                <w:sz w:val="28"/>
                <w:szCs w:val="28"/>
                <w:lang w:val="uk-UA"/>
              </w:rPr>
              <w:t>за адрес</w:t>
            </w:r>
            <w:r w:rsidR="00AD7543" w:rsidRPr="00DA0569">
              <w:rPr>
                <w:sz w:val="28"/>
                <w:szCs w:val="28"/>
                <w:lang w:val="uk-UA"/>
              </w:rPr>
              <w:t>ами</w:t>
            </w:r>
            <w:r w:rsidR="008931CC" w:rsidRPr="00DA0569">
              <w:rPr>
                <w:sz w:val="28"/>
                <w:szCs w:val="28"/>
                <w:lang w:val="uk-UA"/>
              </w:rPr>
              <w:t xml:space="preserve">: </w:t>
            </w:r>
            <w:r w:rsidR="00C209B6" w:rsidRPr="00DA0569">
              <w:rPr>
                <w:sz w:val="28"/>
                <w:szCs w:val="28"/>
                <w:lang w:val="uk-UA"/>
              </w:rPr>
              <w:t>м. Дніпро, проспект Олександра Поля, 57, м. Кривий Ріг, проспект Металургів, 36Б, м. Запоріжжя, проспект Соборний, 190А</w:t>
            </w:r>
            <w:r w:rsidR="000F1578" w:rsidRPr="00DA0569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555AD0" w:rsidRPr="00DA0569">
              <w:rPr>
                <w:color w:val="000000"/>
                <w:sz w:val="28"/>
                <w:szCs w:val="28"/>
                <w:lang w:val="uk-UA"/>
              </w:rPr>
              <w:t xml:space="preserve">відповідно до </w:t>
            </w:r>
            <w:r w:rsidR="007A7C77" w:rsidRPr="00DA0569">
              <w:rPr>
                <w:color w:val="000000"/>
                <w:sz w:val="28"/>
                <w:szCs w:val="28"/>
                <w:lang w:val="uk-UA"/>
              </w:rPr>
              <w:t>Закону України «Про ринок електричної енергії»</w:t>
            </w:r>
            <w:r w:rsidR="00C209B6" w:rsidRPr="00DA0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A7C77" w:rsidRPr="00DA0569">
              <w:rPr>
                <w:color w:val="000000"/>
                <w:sz w:val="28"/>
                <w:szCs w:val="28"/>
                <w:lang w:val="uk-UA"/>
              </w:rPr>
              <w:t>та Правил роздрібного ринку електричної енергії, затверджених постановою Національної комісії,</w:t>
            </w:r>
            <w:r w:rsidR="00C209B6" w:rsidRPr="00DA0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A7C77" w:rsidRPr="00DA0569">
              <w:rPr>
                <w:color w:val="000000"/>
                <w:sz w:val="28"/>
                <w:szCs w:val="28"/>
                <w:lang w:val="uk-UA"/>
              </w:rPr>
              <w:t>що здійснює державне регулювання у сферах енергетики та комунальних послуг від 14.03.2018</w:t>
            </w:r>
            <w:r w:rsidR="00C209B6" w:rsidRPr="00DA0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A7C77" w:rsidRPr="00DA0569">
              <w:rPr>
                <w:color w:val="000000"/>
                <w:sz w:val="28"/>
                <w:szCs w:val="28"/>
                <w:lang w:val="uk-UA"/>
              </w:rPr>
              <w:t>№ 312 (далі – НКРЕКП)</w:t>
            </w:r>
            <w:r w:rsidRPr="00DA0569">
              <w:rPr>
                <w:color w:val="000000"/>
                <w:sz w:val="28"/>
                <w:szCs w:val="28"/>
                <w:lang w:val="uk-UA"/>
              </w:rPr>
              <w:t xml:space="preserve"> (зі змінами)</w:t>
            </w:r>
            <w:r w:rsidR="00AD7543" w:rsidRPr="00DA0569">
              <w:rPr>
                <w:color w:val="000000"/>
                <w:sz w:val="28"/>
                <w:szCs w:val="28"/>
                <w:lang w:val="uk-UA"/>
              </w:rPr>
              <w:t>.</w:t>
            </w:r>
            <w:r w:rsidR="00850383" w:rsidRPr="00DA0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AD7543" w:rsidRPr="00DA0569">
              <w:rPr>
                <w:color w:val="000000"/>
                <w:sz w:val="28"/>
                <w:szCs w:val="28"/>
                <w:lang w:val="uk-UA"/>
              </w:rPr>
              <w:t>Н</w:t>
            </w:r>
            <w:r w:rsidR="00850383" w:rsidRPr="00DA0569">
              <w:rPr>
                <w:color w:val="000000"/>
                <w:sz w:val="28"/>
                <w:szCs w:val="28"/>
                <w:lang w:val="uk-UA"/>
              </w:rPr>
              <w:t>еобхідною кількістю електричної енергії</w:t>
            </w:r>
            <w:r w:rsidR="007A7C77" w:rsidRPr="00DA0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AD7543" w:rsidRPr="00DA0569">
              <w:rPr>
                <w:color w:val="000000"/>
                <w:sz w:val="28"/>
                <w:szCs w:val="28"/>
                <w:lang w:val="uk-UA"/>
              </w:rPr>
              <w:t>є</w:t>
            </w:r>
            <w:r w:rsidR="008931CC" w:rsidRPr="00DA0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209B6" w:rsidRPr="00DA0569">
              <w:rPr>
                <w:color w:val="000000"/>
                <w:sz w:val="28"/>
                <w:szCs w:val="28"/>
                <w:lang w:val="uk-UA"/>
              </w:rPr>
              <w:t>192063,9627</w:t>
            </w:r>
            <w:r w:rsidR="008931CC" w:rsidRPr="00DA0569">
              <w:rPr>
                <w:color w:val="000000"/>
                <w:sz w:val="28"/>
                <w:szCs w:val="28"/>
                <w:lang w:val="uk-UA"/>
              </w:rPr>
              <w:t xml:space="preserve">кВт </w:t>
            </w:r>
            <w:r w:rsidR="00C209B6" w:rsidRPr="00DA0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931CC" w:rsidRPr="00DA0569">
              <w:rPr>
                <w:color w:val="000000"/>
                <w:sz w:val="28"/>
                <w:szCs w:val="28"/>
                <w:lang w:val="uk-UA"/>
              </w:rPr>
              <w:t>на</w:t>
            </w:r>
            <w:r w:rsidR="00C209B6" w:rsidRPr="00DA0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B3926" w:rsidRPr="00DA056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DA0569">
              <w:rPr>
                <w:color w:val="000000"/>
                <w:sz w:val="28"/>
                <w:szCs w:val="28"/>
                <w:lang w:val="uk-UA"/>
              </w:rPr>
              <w:t>термін 01.01.2025-31.08.</w:t>
            </w:r>
            <w:r w:rsidR="006B3926" w:rsidRPr="00DA0569">
              <w:rPr>
                <w:color w:val="000000"/>
                <w:sz w:val="28"/>
                <w:szCs w:val="28"/>
                <w:lang w:val="uk-UA"/>
              </w:rPr>
              <w:t>202</w:t>
            </w:r>
            <w:r w:rsidR="00C209B6" w:rsidRPr="00DA0569">
              <w:rPr>
                <w:color w:val="000000"/>
                <w:sz w:val="28"/>
                <w:szCs w:val="28"/>
                <w:lang w:val="uk-UA"/>
              </w:rPr>
              <w:t>5</w:t>
            </w:r>
            <w:r w:rsidR="006B3926" w:rsidRPr="00DA0569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  <w:r w:rsidR="008931CC" w:rsidRPr="00DA0569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179C4" w:rsidRPr="00C209B6" w:rsidTr="00C209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92" w:type="dxa"/>
          </w:tcPr>
          <w:p w:rsidR="00A179C4" w:rsidRPr="00DA0569" w:rsidRDefault="00A179C4" w:rsidP="007C0E34">
            <w:pPr>
              <w:rPr>
                <w:sz w:val="28"/>
                <w:szCs w:val="28"/>
                <w:lang w:val="uk-UA"/>
              </w:rPr>
            </w:pPr>
            <w:r w:rsidRPr="00DA056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</w:tcPr>
          <w:p w:rsidR="00A179C4" w:rsidRPr="00DA0569" w:rsidRDefault="00A179C4" w:rsidP="007C0E34">
            <w:pPr>
              <w:rPr>
                <w:sz w:val="28"/>
                <w:szCs w:val="28"/>
                <w:lang w:val="uk-UA"/>
              </w:rPr>
            </w:pPr>
            <w:r w:rsidRPr="00DA0569">
              <w:rPr>
                <w:sz w:val="28"/>
                <w:szCs w:val="28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54" w:type="dxa"/>
            <w:gridSpan w:val="2"/>
          </w:tcPr>
          <w:p w:rsidR="00A179C4" w:rsidRPr="00DA0569" w:rsidRDefault="008931CC" w:rsidP="00DA0569">
            <w:pPr>
              <w:jc w:val="both"/>
              <w:rPr>
                <w:sz w:val="28"/>
                <w:szCs w:val="28"/>
                <w:lang w:val="uk-UA"/>
              </w:rPr>
            </w:pPr>
            <w:r w:rsidRPr="00DA0569">
              <w:rPr>
                <w:sz w:val="28"/>
                <w:szCs w:val="28"/>
                <w:lang w:val="uk-UA"/>
              </w:rPr>
              <w:t>Згідно</w:t>
            </w:r>
            <w:r w:rsidR="004662B2" w:rsidRPr="00DA0569">
              <w:rPr>
                <w:sz w:val="28"/>
                <w:szCs w:val="28"/>
                <w:lang w:val="uk-UA"/>
              </w:rPr>
              <w:t xml:space="preserve"> з</w:t>
            </w:r>
            <w:r w:rsidRPr="00DA0569">
              <w:rPr>
                <w:sz w:val="28"/>
                <w:szCs w:val="28"/>
                <w:lang w:val="uk-UA"/>
              </w:rPr>
              <w:t xml:space="preserve"> </w:t>
            </w:r>
            <w:r w:rsidR="003A4592" w:rsidRPr="00DA0569">
              <w:rPr>
                <w:sz w:val="28"/>
                <w:szCs w:val="28"/>
                <w:lang w:val="uk-UA"/>
              </w:rPr>
              <w:t xml:space="preserve">порядком розрахунку очікуваної вартості електричної енергії для закупівлі у </w:t>
            </w:r>
            <w:r w:rsidR="00D4784E" w:rsidRPr="00DA0569">
              <w:rPr>
                <w:sz w:val="28"/>
                <w:szCs w:val="28"/>
                <w:lang w:val="uk-UA"/>
              </w:rPr>
              <w:t>листопаді</w:t>
            </w:r>
            <w:r w:rsidR="003A4592" w:rsidRPr="00DA0569">
              <w:rPr>
                <w:sz w:val="28"/>
                <w:szCs w:val="28"/>
                <w:lang w:val="uk-UA"/>
              </w:rPr>
              <w:t xml:space="preserve"> 2024 року</w:t>
            </w:r>
            <w:r w:rsidR="00AD7543" w:rsidRPr="00DA0569">
              <w:rPr>
                <w:sz w:val="28"/>
                <w:szCs w:val="28"/>
                <w:lang w:val="uk-UA"/>
              </w:rPr>
              <w:t>,</w:t>
            </w:r>
            <w:r w:rsidR="003A4592" w:rsidRPr="00DA0569">
              <w:rPr>
                <w:sz w:val="28"/>
                <w:szCs w:val="28"/>
                <w:lang w:val="uk-UA"/>
              </w:rPr>
              <w:t xml:space="preserve"> отриман</w:t>
            </w:r>
            <w:r w:rsidR="00AD7543" w:rsidRPr="00DA0569">
              <w:rPr>
                <w:sz w:val="28"/>
                <w:szCs w:val="28"/>
                <w:lang w:val="uk-UA"/>
              </w:rPr>
              <w:t xml:space="preserve">им </w:t>
            </w:r>
            <w:r w:rsidRPr="00DA0569">
              <w:rPr>
                <w:sz w:val="28"/>
                <w:szCs w:val="28"/>
                <w:lang w:val="uk-UA"/>
              </w:rPr>
              <w:t>з відкритих джерел інформації,</w:t>
            </w:r>
            <w:r w:rsidR="00DA0569">
              <w:rPr>
                <w:sz w:val="28"/>
                <w:szCs w:val="28"/>
                <w:lang w:val="uk-UA"/>
              </w:rPr>
              <w:t xml:space="preserve"> </w:t>
            </w:r>
            <w:r w:rsidRPr="00DA0569">
              <w:rPr>
                <w:sz w:val="28"/>
                <w:szCs w:val="28"/>
                <w:lang w:val="uk-UA"/>
              </w:rPr>
              <w:t xml:space="preserve">а саме з сайту </w:t>
            </w:r>
            <w:r w:rsidR="00EC5DDF" w:rsidRPr="00DA0569">
              <w:rPr>
                <w:sz w:val="28"/>
                <w:szCs w:val="28"/>
                <w:lang w:val="uk-UA"/>
              </w:rPr>
              <w:t>ДУ «Професійні закупівлі»</w:t>
            </w:r>
            <w:r w:rsidR="00AD7543" w:rsidRPr="00DA0569">
              <w:rPr>
                <w:sz w:val="28"/>
                <w:szCs w:val="28"/>
                <w:lang w:val="uk-UA"/>
              </w:rPr>
              <w:t>,</w:t>
            </w:r>
            <w:r w:rsidR="00DA0569">
              <w:rPr>
                <w:sz w:val="28"/>
                <w:szCs w:val="28"/>
                <w:lang w:val="uk-UA"/>
              </w:rPr>
              <w:t xml:space="preserve"> </w:t>
            </w:r>
            <w:r w:rsidR="00AD7543" w:rsidRPr="00DA0569">
              <w:rPr>
                <w:sz w:val="28"/>
                <w:szCs w:val="28"/>
                <w:lang w:val="uk-UA"/>
              </w:rPr>
              <w:t xml:space="preserve">вартість </w:t>
            </w:r>
            <w:r w:rsidRPr="00DA0569">
              <w:rPr>
                <w:sz w:val="28"/>
                <w:szCs w:val="28"/>
                <w:lang w:val="uk-UA"/>
              </w:rPr>
              <w:t>складає</w:t>
            </w:r>
            <w:r w:rsidR="00AD7543" w:rsidRPr="00DA0569">
              <w:rPr>
                <w:sz w:val="28"/>
                <w:szCs w:val="28"/>
                <w:lang w:val="uk-UA"/>
              </w:rPr>
              <w:t xml:space="preserve"> </w:t>
            </w:r>
            <w:r w:rsidR="00EC5DDF" w:rsidRPr="00DA0569">
              <w:rPr>
                <w:sz w:val="28"/>
                <w:szCs w:val="28"/>
                <w:lang w:val="uk-UA"/>
              </w:rPr>
              <w:t>8,</w:t>
            </w:r>
            <w:r w:rsidR="00DA0569" w:rsidRPr="00DA0569">
              <w:rPr>
                <w:sz w:val="28"/>
                <w:szCs w:val="28"/>
                <w:lang w:val="uk-UA"/>
              </w:rPr>
              <w:t>1110</w:t>
            </w:r>
            <w:r w:rsidRPr="00DA056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A0569">
              <w:rPr>
                <w:sz w:val="28"/>
                <w:szCs w:val="28"/>
                <w:lang w:val="uk-UA"/>
              </w:rPr>
              <w:t>грн</w:t>
            </w:r>
            <w:proofErr w:type="spellEnd"/>
            <w:r w:rsidR="00EC5DDF" w:rsidRPr="00DA0569">
              <w:rPr>
                <w:sz w:val="28"/>
                <w:szCs w:val="28"/>
                <w:lang w:val="uk-UA"/>
              </w:rPr>
              <w:t xml:space="preserve"> з ПДВ</w:t>
            </w:r>
            <w:r w:rsidR="00AD7543" w:rsidRPr="00DA0569">
              <w:rPr>
                <w:sz w:val="28"/>
                <w:szCs w:val="28"/>
                <w:lang w:val="uk-UA"/>
              </w:rPr>
              <w:t xml:space="preserve"> за кВт</w:t>
            </w:r>
            <w:r w:rsidRPr="00DA0569">
              <w:rPr>
                <w:sz w:val="28"/>
                <w:szCs w:val="28"/>
                <w:lang w:val="uk-UA"/>
              </w:rPr>
              <w:t>, о</w:t>
            </w:r>
            <w:r w:rsidR="007A7C77" w:rsidRPr="00DA0569">
              <w:rPr>
                <w:sz w:val="28"/>
                <w:szCs w:val="28"/>
                <w:lang w:val="uk-UA"/>
              </w:rPr>
              <w:t xml:space="preserve">чікувана вартість закупівлі електричної енергії для забезпечення електроустановок </w:t>
            </w:r>
            <w:proofErr w:type="spellStart"/>
            <w:r w:rsidR="004B7FC5" w:rsidRPr="00DA0569">
              <w:rPr>
                <w:sz w:val="28"/>
                <w:szCs w:val="28"/>
                <w:lang w:val="uk-UA"/>
              </w:rPr>
              <w:t>адмінбудівель</w:t>
            </w:r>
            <w:proofErr w:type="spellEnd"/>
            <w:r w:rsidR="004B7FC5" w:rsidRPr="00DA0569">
              <w:rPr>
                <w:sz w:val="28"/>
                <w:szCs w:val="28"/>
                <w:lang w:val="uk-UA"/>
              </w:rPr>
              <w:t xml:space="preserve"> </w:t>
            </w:r>
            <w:r w:rsidR="00DA0569">
              <w:rPr>
                <w:sz w:val="28"/>
                <w:szCs w:val="28"/>
                <w:lang w:val="uk-UA"/>
              </w:rPr>
              <w:t xml:space="preserve">Східного міжрегіонального управління ДПС по роботі з великими платниками податків </w:t>
            </w:r>
            <w:r w:rsidR="00D5198C" w:rsidRPr="00DA0569">
              <w:rPr>
                <w:sz w:val="28"/>
                <w:szCs w:val="28"/>
                <w:lang w:val="uk-UA"/>
              </w:rPr>
              <w:t xml:space="preserve">складає </w:t>
            </w:r>
            <w:r w:rsidR="00C209B6" w:rsidRPr="00DA0569">
              <w:rPr>
                <w:sz w:val="28"/>
                <w:szCs w:val="28"/>
                <w:lang w:val="uk-UA"/>
              </w:rPr>
              <w:t>1 557 826,00</w:t>
            </w:r>
            <w:r w:rsidR="00D5198C" w:rsidRPr="00DA0569">
              <w:rPr>
                <w:sz w:val="28"/>
                <w:szCs w:val="28"/>
                <w:lang w:val="uk-UA"/>
              </w:rPr>
              <w:t xml:space="preserve"> грн</w:t>
            </w:r>
            <w:r w:rsidRPr="00DA0569">
              <w:rPr>
                <w:sz w:val="28"/>
                <w:szCs w:val="28"/>
                <w:lang w:val="uk-UA"/>
              </w:rPr>
              <w:t>.</w:t>
            </w:r>
            <w:r w:rsidR="00D5198C" w:rsidRPr="00DA0569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B25C3" w:rsidRPr="002B25C3" w:rsidRDefault="002B25C3" w:rsidP="002B25C3">
      <w:pPr>
        <w:rPr>
          <w:lang w:val="uk-UA"/>
        </w:rPr>
      </w:pPr>
    </w:p>
    <w:p w:rsidR="002B25C3" w:rsidRPr="002B25C3" w:rsidRDefault="002B25C3" w:rsidP="00D027EA">
      <w:pPr>
        <w:rPr>
          <w:sz w:val="20"/>
          <w:szCs w:val="20"/>
          <w:lang w:val="uk-UA"/>
        </w:rPr>
      </w:pPr>
    </w:p>
    <w:p w:rsidR="002B25C3" w:rsidRPr="00A179C4" w:rsidRDefault="002B25C3" w:rsidP="00D027EA">
      <w:pPr>
        <w:rPr>
          <w:sz w:val="20"/>
          <w:szCs w:val="20"/>
          <w:lang w:val="uk-UA"/>
        </w:rPr>
      </w:pPr>
    </w:p>
    <w:sectPr w:rsidR="002B25C3" w:rsidRPr="00A179C4" w:rsidSect="002D7B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2A" w:rsidRDefault="00AB562A" w:rsidP="006B39BE">
      <w:r>
        <w:separator/>
      </w:r>
    </w:p>
  </w:endnote>
  <w:endnote w:type="continuationSeparator" w:id="0">
    <w:p w:rsidR="00AB562A" w:rsidRDefault="00AB562A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2A" w:rsidRDefault="00AB562A" w:rsidP="006B39BE">
      <w:r>
        <w:separator/>
      </w:r>
    </w:p>
  </w:footnote>
  <w:footnote w:type="continuationSeparator" w:id="0">
    <w:p w:rsidR="00AB562A" w:rsidRDefault="00AB562A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48040C"/>
    <w:multiLevelType w:val="hybridMultilevel"/>
    <w:tmpl w:val="CE12266E"/>
    <w:lvl w:ilvl="0" w:tplc="F154DAC8">
      <w:start w:val="1"/>
      <w:numFmt w:val="bullet"/>
      <w:lvlText w:val="-"/>
      <w:lvlJc w:val="left"/>
      <w:pPr>
        <w:ind w:left="8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86300"/>
    <w:rsid w:val="000959E3"/>
    <w:rsid w:val="000A37E8"/>
    <w:rsid w:val="000F1578"/>
    <w:rsid w:val="000F3A4C"/>
    <w:rsid w:val="0012168C"/>
    <w:rsid w:val="0012405D"/>
    <w:rsid w:val="001278B2"/>
    <w:rsid w:val="00197FCE"/>
    <w:rsid w:val="001A6B82"/>
    <w:rsid w:val="001A762B"/>
    <w:rsid w:val="001B0B06"/>
    <w:rsid w:val="001E7A27"/>
    <w:rsid w:val="00216D10"/>
    <w:rsid w:val="002356ED"/>
    <w:rsid w:val="0024616D"/>
    <w:rsid w:val="00254376"/>
    <w:rsid w:val="0026204B"/>
    <w:rsid w:val="002640C0"/>
    <w:rsid w:val="00265722"/>
    <w:rsid w:val="0028057E"/>
    <w:rsid w:val="002B25C3"/>
    <w:rsid w:val="002D7B74"/>
    <w:rsid w:val="002E0E4C"/>
    <w:rsid w:val="002F538E"/>
    <w:rsid w:val="002F6342"/>
    <w:rsid w:val="003323C1"/>
    <w:rsid w:val="003A4592"/>
    <w:rsid w:val="003D1DF2"/>
    <w:rsid w:val="003D2CB1"/>
    <w:rsid w:val="003E690E"/>
    <w:rsid w:val="00415F04"/>
    <w:rsid w:val="004367BA"/>
    <w:rsid w:val="00443985"/>
    <w:rsid w:val="00452FA2"/>
    <w:rsid w:val="004662B2"/>
    <w:rsid w:val="00475E72"/>
    <w:rsid w:val="004867D7"/>
    <w:rsid w:val="0048744F"/>
    <w:rsid w:val="00491C04"/>
    <w:rsid w:val="00495EB0"/>
    <w:rsid w:val="004A150E"/>
    <w:rsid w:val="004A58FA"/>
    <w:rsid w:val="004B7FC5"/>
    <w:rsid w:val="004C400A"/>
    <w:rsid w:val="004D1153"/>
    <w:rsid w:val="004D3E8F"/>
    <w:rsid w:val="004D6D07"/>
    <w:rsid w:val="004F3579"/>
    <w:rsid w:val="004F4383"/>
    <w:rsid w:val="004F4C1C"/>
    <w:rsid w:val="004F50EB"/>
    <w:rsid w:val="004F5202"/>
    <w:rsid w:val="004F6542"/>
    <w:rsid w:val="004F6BE3"/>
    <w:rsid w:val="005145DE"/>
    <w:rsid w:val="00523963"/>
    <w:rsid w:val="005327B2"/>
    <w:rsid w:val="0053299C"/>
    <w:rsid w:val="005422E3"/>
    <w:rsid w:val="00542462"/>
    <w:rsid w:val="00555AD0"/>
    <w:rsid w:val="0056128F"/>
    <w:rsid w:val="0056145D"/>
    <w:rsid w:val="00561EED"/>
    <w:rsid w:val="00566DB0"/>
    <w:rsid w:val="0057493A"/>
    <w:rsid w:val="005807E6"/>
    <w:rsid w:val="0059549C"/>
    <w:rsid w:val="005A7838"/>
    <w:rsid w:val="005B18EB"/>
    <w:rsid w:val="005B6F16"/>
    <w:rsid w:val="005C0E5E"/>
    <w:rsid w:val="005D664B"/>
    <w:rsid w:val="005E7E4A"/>
    <w:rsid w:val="005F560C"/>
    <w:rsid w:val="006163E2"/>
    <w:rsid w:val="00621D19"/>
    <w:rsid w:val="0062482D"/>
    <w:rsid w:val="00626612"/>
    <w:rsid w:val="00631179"/>
    <w:rsid w:val="00637BAE"/>
    <w:rsid w:val="00653838"/>
    <w:rsid w:val="006548AC"/>
    <w:rsid w:val="00657255"/>
    <w:rsid w:val="00665518"/>
    <w:rsid w:val="006663FA"/>
    <w:rsid w:val="006779D2"/>
    <w:rsid w:val="006848E4"/>
    <w:rsid w:val="00687454"/>
    <w:rsid w:val="0069641B"/>
    <w:rsid w:val="006B3926"/>
    <w:rsid w:val="006B39BE"/>
    <w:rsid w:val="00700BF0"/>
    <w:rsid w:val="00700D8B"/>
    <w:rsid w:val="00705850"/>
    <w:rsid w:val="007123BA"/>
    <w:rsid w:val="007264EF"/>
    <w:rsid w:val="00742A35"/>
    <w:rsid w:val="007728AF"/>
    <w:rsid w:val="007A55EF"/>
    <w:rsid w:val="007A7C77"/>
    <w:rsid w:val="007B14E4"/>
    <w:rsid w:val="007D5688"/>
    <w:rsid w:val="007F7CCA"/>
    <w:rsid w:val="00805EA1"/>
    <w:rsid w:val="00840A12"/>
    <w:rsid w:val="00841CEE"/>
    <w:rsid w:val="008433F3"/>
    <w:rsid w:val="00844560"/>
    <w:rsid w:val="00850383"/>
    <w:rsid w:val="00863245"/>
    <w:rsid w:val="00886DEE"/>
    <w:rsid w:val="008931CC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D04B3"/>
    <w:rsid w:val="009E36DB"/>
    <w:rsid w:val="009E4475"/>
    <w:rsid w:val="009E56DB"/>
    <w:rsid w:val="009F5F5A"/>
    <w:rsid w:val="00A179C4"/>
    <w:rsid w:val="00A2623E"/>
    <w:rsid w:val="00A34AED"/>
    <w:rsid w:val="00A44356"/>
    <w:rsid w:val="00A5451E"/>
    <w:rsid w:val="00A605FD"/>
    <w:rsid w:val="00A6105F"/>
    <w:rsid w:val="00A96035"/>
    <w:rsid w:val="00A96423"/>
    <w:rsid w:val="00AB562A"/>
    <w:rsid w:val="00AC7128"/>
    <w:rsid w:val="00AD7543"/>
    <w:rsid w:val="00AF130B"/>
    <w:rsid w:val="00B07F81"/>
    <w:rsid w:val="00B14192"/>
    <w:rsid w:val="00B16EFE"/>
    <w:rsid w:val="00B33BB9"/>
    <w:rsid w:val="00B67636"/>
    <w:rsid w:val="00BB1A62"/>
    <w:rsid w:val="00BB6FD7"/>
    <w:rsid w:val="00BF2767"/>
    <w:rsid w:val="00C209B6"/>
    <w:rsid w:val="00C262F6"/>
    <w:rsid w:val="00C26692"/>
    <w:rsid w:val="00C266EC"/>
    <w:rsid w:val="00C44238"/>
    <w:rsid w:val="00C63D39"/>
    <w:rsid w:val="00C70AC7"/>
    <w:rsid w:val="00C95674"/>
    <w:rsid w:val="00CC4A63"/>
    <w:rsid w:val="00CC75D9"/>
    <w:rsid w:val="00CE2282"/>
    <w:rsid w:val="00CF0916"/>
    <w:rsid w:val="00D027EA"/>
    <w:rsid w:val="00D07382"/>
    <w:rsid w:val="00D103BD"/>
    <w:rsid w:val="00D202E7"/>
    <w:rsid w:val="00D27716"/>
    <w:rsid w:val="00D42F96"/>
    <w:rsid w:val="00D4784E"/>
    <w:rsid w:val="00D5198C"/>
    <w:rsid w:val="00D53B7A"/>
    <w:rsid w:val="00D75890"/>
    <w:rsid w:val="00D75CA9"/>
    <w:rsid w:val="00DA0569"/>
    <w:rsid w:val="00DB210A"/>
    <w:rsid w:val="00DC147D"/>
    <w:rsid w:val="00DC58D5"/>
    <w:rsid w:val="00DD12FB"/>
    <w:rsid w:val="00DE1DFA"/>
    <w:rsid w:val="00E05891"/>
    <w:rsid w:val="00E15561"/>
    <w:rsid w:val="00E474B2"/>
    <w:rsid w:val="00E935BC"/>
    <w:rsid w:val="00EA1B7F"/>
    <w:rsid w:val="00EA26BE"/>
    <w:rsid w:val="00EA5A98"/>
    <w:rsid w:val="00EB7B04"/>
    <w:rsid w:val="00EC5DDF"/>
    <w:rsid w:val="00EF161F"/>
    <w:rsid w:val="00F17042"/>
    <w:rsid w:val="00F21582"/>
    <w:rsid w:val="00F4184A"/>
    <w:rsid w:val="00F5390B"/>
    <w:rsid w:val="00F6199E"/>
    <w:rsid w:val="00F95975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nhideWhenUsed/>
    <w:rsid w:val="002B25C3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D53B7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nhideWhenUsed/>
    <w:rsid w:val="002B25C3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D53B7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8DBC1-E400-4842-83C8-FCCD45C7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Свиридонова Марина Віталіївна</cp:lastModifiedBy>
  <cp:revision>2</cp:revision>
  <cp:lastPrinted>2024-12-02T12:01:00Z</cp:lastPrinted>
  <dcterms:created xsi:type="dcterms:W3CDTF">2025-04-15T13:45:00Z</dcterms:created>
  <dcterms:modified xsi:type="dcterms:W3CDTF">2025-04-15T13:45:00Z</dcterms:modified>
</cp:coreProperties>
</file>